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92A" w:rsidTr="00FD4081">
        <w:tc>
          <w:tcPr>
            <w:tcW w:w="9016" w:type="dxa"/>
            <w:gridSpan w:val="2"/>
          </w:tcPr>
          <w:p w:rsidR="00FC092A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0</wp:posOffset>
                  </wp:positionV>
                  <wp:extent cx="17526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65" y="21120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81" w:rsidTr="00C10949">
        <w:trPr>
          <w:trHeight w:val="266"/>
        </w:trPr>
        <w:tc>
          <w:tcPr>
            <w:tcW w:w="4508" w:type="dxa"/>
          </w:tcPr>
          <w:p w:rsidR="00FD4081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noProof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>JOB TITLE</w:t>
            </w:r>
          </w:p>
          <w:p w:rsidR="00FD4081" w:rsidRPr="00FC092A" w:rsidRDefault="00FD4081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7E0D4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Finance </w:t>
            </w:r>
            <w:r w:rsidR="004D6D57">
              <w:rPr>
                <w:rFonts w:ascii="Arial" w:hAnsi="Arial" w:cs="Arial"/>
                <w:color w:val="333333"/>
              </w:rPr>
              <w:t>Administrator</w:t>
            </w:r>
          </w:p>
          <w:p w:rsidR="00FD4081" w:rsidRDefault="00FD4081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noProof/>
              </w:rPr>
            </w:pPr>
          </w:p>
        </w:tc>
      </w:tr>
      <w:tr w:rsidR="00FD4081" w:rsidTr="00C10949">
        <w:trPr>
          <w:trHeight w:val="263"/>
        </w:trPr>
        <w:tc>
          <w:tcPr>
            <w:tcW w:w="4508" w:type="dxa"/>
          </w:tcPr>
          <w:p w:rsidR="005A5BC1" w:rsidRPr="00FC092A" w:rsidRDefault="005A5BC1" w:rsidP="005A5BC1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 xml:space="preserve">RESPONSIBLE </w:t>
            </w:r>
            <w:r w:rsidR="0085689F">
              <w:rPr>
                <w:rFonts w:ascii="Arial" w:hAnsi="Arial" w:cs="Arial"/>
                <w:b/>
                <w:color w:val="333333"/>
              </w:rPr>
              <w:t>TO</w:t>
            </w:r>
          </w:p>
          <w:p w:rsidR="00FD4081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7E0D4F" w:rsidRDefault="004D6D57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Finance Manager</w:t>
            </w:r>
          </w:p>
          <w:p w:rsidR="00FD4081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85689F" w:rsidTr="00C10949">
        <w:trPr>
          <w:trHeight w:val="263"/>
        </w:trPr>
        <w:tc>
          <w:tcPr>
            <w:tcW w:w="4508" w:type="dxa"/>
          </w:tcPr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 xml:space="preserve">RESPONSIBLE </w:t>
            </w:r>
            <w:r w:rsidR="004D6D57">
              <w:rPr>
                <w:rFonts w:ascii="Arial" w:hAnsi="Arial" w:cs="Arial"/>
                <w:b/>
                <w:color w:val="333333"/>
              </w:rPr>
              <w:t xml:space="preserve">FOR </w:t>
            </w:r>
          </w:p>
        </w:tc>
        <w:tc>
          <w:tcPr>
            <w:tcW w:w="4508" w:type="dxa"/>
          </w:tcPr>
          <w:p w:rsidR="0085689F" w:rsidRPr="00FC092A" w:rsidRDefault="004D6D57" w:rsidP="00856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85689F" w:rsidTr="00C10949">
        <w:trPr>
          <w:trHeight w:val="263"/>
        </w:trPr>
        <w:tc>
          <w:tcPr>
            <w:tcW w:w="4508" w:type="dxa"/>
          </w:tcPr>
          <w:p w:rsidR="0085689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FC092A">
              <w:rPr>
                <w:rFonts w:ascii="Arial" w:hAnsi="Arial" w:cs="Arial"/>
                <w:b/>
                <w:bCs/>
                <w:lang w:val="en-US"/>
              </w:rPr>
              <w:t>JOB PURPOSE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85689F" w:rsidRDefault="004D6D57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To support the</w:t>
            </w:r>
            <w:r w:rsidR="0085689F">
              <w:rPr>
                <w:rFonts w:ascii="Arial" w:hAnsi="Arial" w:cs="Arial"/>
                <w:color w:val="333333"/>
              </w:rPr>
              <w:t xml:space="preserve"> financ</w:t>
            </w:r>
            <w:r>
              <w:rPr>
                <w:rFonts w:ascii="Arial" w:hAnsi="Arial" w:cs="Arial"/>
                <w:color w:val="333333"/>
              </w:rPr>
              <w:t xml:space="preserve">e </w:t>
            </w:r>
            <w:r w:rsidR="0085689F">
              <w:rPr>
                <w:rFonts w:ascii="Arial" w:hAnsi="Arial" w:cs="Arial"/>
                <w:color w:val="333333"/>
              </w:rPr>
              <w:t>manage</w:t>
            </w:r>
            <w:r>
              <w:rPr>
                <w:rFonts w:ascii="Arial" w:hAnsi="Arial" w:cs="Arial"/>
                <w:color w:val="333333"/>
              </w:rPr>
              <w:t>r with</w:t>
            </w:r>
            <w:r w:rsidR="0085689F">
              <w:rPr>
                <w:rFonts w:ascii="Arial" w:hAnsi="Arial" w:cs="Arial"/>
                <w:color w:val="333333"/>
              </w:rPr>
              <w:t xml:space="preserve"> the </w:t>
            </w:r>
            <w:r>
              <w:rPr>
                <w:rFonts w:ascii="Arial" w:hAnsi="Arial" w:cs="Arial"/>
                <w:color w:val="333333"/>
              </w:rPr>
              <w:t xml:space="preserve">financial operation of the </w:t>
            </w:r>
            <w:r w:rsidR="0085689F">
              <w:rPr>
                <w:rFonts w:ascii="Arial" w:hAnsi="Arial" w:cs="Arial"/>
                <w:color w:val="333333"/>
              </w:rPr>
              <w:t>charity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FE0E3A" w:rsidRPr="00FE0E3A" w:rsidRDefault="00FE0E3A" w:rsidP="00FE0E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under the instruction of the finance manager to:</w:t>
            </w:r>
          </w:p>
          <w:p w:rsidR="0085689F" w:rsidRPr="00FC092A" w:rsidRDefault="00680789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Input the</w:t>
            </w:r>
            <w:r w:rsidR="0085689F" w:rsidRPr="00FC092A">
              <w:rPr>
                <w:rFonts w:ascii="Arial" w:eastAsia="Times New Roman" w:hAnsi="Arial" w:cs="Arial"/>
                <w:lang w:eastAsia="en-GB"/>
              </w:rPr>
              <w:t xml:space="preserve"> charity financial records into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QuckBooks </w:t>
            </w:r>
            <w:r w:rsidR="0085689F" w:rsidRPr="00FC092A">
              <w:rPr>
                <w:rFonts w:ascii="Arial" w:eastAsia="Times New Roman" w:hAnsi="Arial" w:cs="Arial"/>
                <w:lang w:eastAsia="en-GB"/>
              </w:rPr>
              <w:t>system correctly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Invoic</w:t>
            </w:r>
            <w:r w:rsidR="00680789">
              <w:rPr>
                <w:rFonts w:ascii="Arial" w:eastAsia="Times New Roman" w:hAnsi="Arial" w:cs="Arial"/>
                <w:lang w:eastAsia="en-GB"/>
              </w:rPr>
              <w:t>e</w:t>
            </w:r>
            <w:r w:rsidRPr="00FC092A">
              <w:rPr>
                <w:rFonts w:ascii="Arial" w:eastAsia="Times New Roman" w:hAnsi="Arial" w:cs="Arial"/>
                <w:lang w:eastAsia="en-GB"/>
              </w:rPr>
              <w:t xml:space="preserve"> for </w:t>
            </w:r>
            <w:r w:rsidRPr="00FC092A">
              <w:rPr>
                <w:rFonts w:ascii="Arial" w:hAnsi="Arial" w:cs="Arial"/>
                <w:lang w:eastAsia="en-GB"/>
              </w:rPr>
              <w:t>day services and residential home</w:t>
            </w:r>
            <w:r w:rsidRPr="00FC092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689F" w:rsidRPr="00FC092A" w:rsidRDefault="00680789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Reconcile bank balances</w:t>
            </w:r>
          </w:p>
          <w:p w:rsidR="0085689F" w:rsidRPr="00FC092A" w:rsidRDefault="00680789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Working with the administrator &amp; managers run p</w:t>
            </w:r>
            <w:r w:rsidR="0085689F" w:rsidRPr="00FC092A">
              <w:rPr>
                <w:rFonts w:ascii="Arial" w:eastAsia="Times New Roman" w:hAnsi="Arial" w:cs="Arial"/>
                <w:lang w:eastAsia="en-GB"/>
              </w:rPr>
              <w:t>ayroll using QuickBooks system (RTI and pensions)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5689F" w:rsidRDefault="00BA0E01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Process &amp; reconcile direct debits and standing orders</w:t>
            </w:r>
          </w:p>
          <w:p w:rsidR="00EE1EB6" w:rsidRPr="00FC092A" w:rsidRDefault="00EE1EB6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Assisting with the financial operations of the charity shop</w:t>
            </w:r>
          </w:p>
          <w:p w:rsidR="0085689F" w:rsidRDefault="0085689F" w:rsidP="00BA0E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Assist</w:t>
            </w:r>
            <w:r w:rsidR="00BA0E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C092A">
              <w:rPr>
                <w:rFonts w:ascii="Arial" w:eastAsia="Times New Roman" w:hAnsi="Arial" w:cs="Arial"/>
                <w:lang w:eastAsia="en-GB"/>
              </w:rPr>
              <w:t>with fundraising</w:t>
            </w:r>
          </w:p>
          <w:p w:rsidR="00BA41C6" w:rsidRDefault="002E0D29" w:rsidP="00BA41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Assisting with the management of utility and other contracts</w:t>
            </w:r>
          </w:p>
          <w:p w:rsidR="00BA41C6" w:rsidRPr="00BA41C6" w:rsidRDefault="00BA41C6" w:rsidP="00BA41C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Carry out banking task as necessary</w:t>
            </w:r>
            <w:bookmarkStart w:id="0" w:name="_GoBack"/>
            <w:bookmarkEnd w:id="0"/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>MAIN DUTIES</w:t>
            </w:r>
          </w:p>
        </w:tc>
      </w:tr>
      <w:tr w:rsidR="0085689F" w:rsidTr="0085689F">
        <w:trPr>
          <w:trHeight w:val="699"/>
        </w:trPr>
        <w:tc>
          <w:tcPr>
            <w:tcW w:w="9016" w:type="dxa"/>
            <w:gridSpan w:val="2"/>
          </w:tcPr>
          <w:p w:rsidR="0085689F" w:rsidRDefault="00BA0E01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Taking instruction and sharing tasks with the finance manager to</w:t>
            </w:r>
            <w:r w:rsidR="0085689F">
              <w:rPr>
                <w:rFonts w:ascii="Arial" w:hAnsi="Arial" w:cs="Arial"/>
                <w:color w:val="333333"/>
              </w:rPr>
              <w:t xml:space="preserve"> processes work effectively.  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 xml:space="preserve">Ensure the QuickBooks system is kept up to date and is accurately inputted.  </w:t>
            </w:r>
          </w:p>
          <w:p w:rsidR="0085689F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>Support departmental managers with keeping records of petty cash transactions.</w:t>
            </w:r>
          </w:p>
          <w:p w:rsidR="00BA0E01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>Produce invoices for service user attendance</w:t>
            </w:r>
            <w:r w:rsidR="00BA0E01">
              <w:rPr>
                <w:rFonts w:ascii="Arial" w:hAnsi="Arial" w:cs="Arial"/>
                <w:color w:val="333333"/>
              </w:rPr>
              <w:t xml:space="preserve"> and monitor payments</w:t>
            </w:r>
          </w:p>
          <w:p w:rsidR="0085689F" w:rsidRPr="00587063" w:rsidRDefault="00BA0E01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Take payments for attendance using card payment terminal and record accurately, ensure payments are allocated to the correct department</w:t>
            </w:r>
            <w:r w:rsidR="0085689F" w:rsidRPr="008445A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.</w:t>
            </w:r>
          </w:p>
          <w:p w:rsidR="00587063" w:rsidRDefault="00587063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Supporting the charity shop manager</w:t>
            </w:r>
            <w:r w:rsidR="00EE1EB6">
              <w:rPr>
                <w:rFonts w:ascii="Arial" w:hAnsi="Arial" w:cs="Arial"/>
                <w:color w:val="333333"/>
              </w:rPr>
              <w:t xml:space="preserve"> and treasurer</w:t>
            </w:r>
            <w:r>
              <w:rPr>
                <w:rFonts w:ascii="Arial" w:hAnsi="Arial" w:cs="Arial"/>
                <w:color w:val="333333"/>
              </w:rPr>
              <w:t xml:space="preserve"> with daily financial operations</w:t>
            </w:r>
          </w:p>
          <w:p w:rsidR="00EE1EB6" w:rsidRDefault="00EE1EB6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To support departments with budgeting using Excel spreadsheets</w:t>
            </w:r>
          </w:p>
          <w:p w:rsidR="00EE1EB6" w:rsidRPr="008445A9" w:rsidRDefault="00EE1EB6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To support the finance manager with managing utility and other contracts 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 xml:space="preserve">Working with the </w:t>
            </w:r>
            <w:r w:rsidR="00587063">
              <w:rPr>
                <w:rFonts w:ascii="Arial" w:hAnsi="Arial" w:cs="Arial"/>
                <w:color w:val="333333"/>
              </w:rPr>
              <w:t xml:space="preserve">finance manager, </w:t>
            </w:r>
            <w:r w:rsidRPr="008445A9">
              <w:rPr>
                <w:rFonts w:ascii="Arial" w:hAnsi="Arial" w:cs="Arial"/>
                <w:color w:val="333333"/>
              </w:rPr>
              <w:t xml:space="preserve">administrator and departmental managers to run monthly payroll (approx. 45 staff), using the QuickBooks system to: </w:t>
            </w:r>
          </w:p>
          <w:p w:rsid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Pay staff accurately and on time</w:t>
            </w:r>
          </w:p>
          <w:p w:rsid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Maintain records for payroll, annual leave and sickness for each department</w:t>
            </w:r>
          </w:p>
          <w:p w:rsidR="0085689F" w:rsidRDefault="0085689F" w:rsidP="0085689F">
            <w:pPr>
              <w:tabs>
                <w:tab w:val="left" w:pos="360"/>
                <w:tab w:val="left" w:pos="425"/>
                <w:tab w:val="left" w:pos="731"/>
                <w:tab w:val="left" w:pos="1134"/>
              </w:tabs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Be responsible for RTI reporting to HMRC and making accurate PAYE payments        </w:t>
            </w:r>
          </w:p>
          <w:p w:rsidR="00587063" w:rsidRDefault="0085689F" w:rsidP="00587063">
            <w:pPr>
              <w:tabs>
                <w:tab w:val="left" w:pos="360"/>
                <w:tab w:val="left" w:pos="425"/>
                <w:tab w:val="left" w:pos="731"/>
                <w:tab w:val="left" w:pos="1134"/>
              </w:tabs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to HMR</w:t>
            </w:r>
            <w:r w:rsidR="00587063">
              <w:rPr>
                <w:rFonts w:ascii="Arial" w:hAnsi="Arial" w:cs="Arial"/>
                <w:color w:val="333333"/>
              </w:rPr>
              <w:t>C</w:t>
            </w:r>
          </w:p>
          <w:p w:rsidR="0085689F" w:rsidRPr="00587063" w:rsidRDefault="0085689F" w:rsidP="00587063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425"/>
                <w:tab w:val="left" w:pos="731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587063">
              <w:rPr>
                <w:rFonts w:ascii="Arial" w:hAnsi="Arial" w:cs="Arial"/>
                <w:color w:val="333333"/>
              </w:rPr>
              <w:t xml:space="preserve">Working with the Trustees and staff to team to support fundraising 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D4081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D4081">
              <w:rPr>
                <w:rFonts w:ascii="Arial" w:hAnsi="Arial" w:cs="Arial"/>
                <w:b/>
                <w:color w:val="333333"/>
              </w:rPr>
              <w:t>ADDITIONAL DUTIES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Default="0085689F" w:rsidP="0085689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5689F">
              <w:rPr>
                <w:rFonts w:ascii="Arial" w:hAnsi="Arial" w:cs="Arial"/>
                <w:color w:val="333333"/>
              </w:rPr>
              <w:t>On occasion in the absence of the administrator, take telephone messages and signpost enquires to the correct department</w:t>
            </w:r>
          </w:p>
          <w:p w:rsidR="0085689F" w:rsidRP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</w:p>
        </w:tc>
      </w:tr>
      <w:tr w:rsidR="0085689F" w:rsidTr="00FD4081">
        <w:tc>
          <w:tcPr>
            <w:tcW w:w="9016" w:type="dxa"/>
            <w:gridSpan w:val="2"/>
          </w:tcPr>
          <w:p w:rsidR="0085689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FD4081">
              <w:rPr>
                <w:rFonts w:ascii="Arial" w:hAnsi="Arial" w:cs="Arial"/>
                <w:b/>
                <w:color w:val="333333"/>
              </w:rPr>
              <w:t>PREPARED BY</w:t>
            </w:r>
            <w:r>
              <w:rPr>
                <w:rFonts w:ascii="Arial" w:hAnsi="Arial" w:cs="Arial"/>
                <w:color w:val="333333"/>
              </w:rPr>
              <w:t xml:space="preserve">: Pauline Fletcher C.E.O.     </w:t>
            </w:r>
            <w:r w:rsidRPr="0085689F">
              <w:rPr>
                <w:rFonts w:ascii="Arial" w:hAnsi="Arial" w:cs="Arial"/>
                <w:b/>
                <w:color w:val="333333"/>
              </w:rPr>
              <w:t>D</w:t>
            </w:r>
            <w:r w:rsidRPr="00FD4081">
              <w:rPr>
                <w:rFonts w:ascii="Arial" w:hAnsi="Arial" w:cs="Arial"/>
                <w:b/>
                <w:color w:val="333333"/>
              </w:rPr>
              <w:t>ATE</w:t>
            </w:r>
            <w:r>
              <w:rPr>
                <w:rFonts w:ascii="Arial" w:hAnsi="Arial" w:cs="Arial"/>
                <w:color w:val="333333"/>
              </w:rPr>
              <w:t>: July 2023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company reserves the right to amend the duties of the Finance Manager according to the needs of the business.</w:t>
            </w:r>
          </w:p>
        </w:tc>
      </w:tr>
    </w:tbl>
    <w:p w:rsidR="005558C8" w:rsidRPr="005558C8" w:rsidRDefault="005558C8" w:rsidP="001735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sectPr w:rsidR="005558C8" w:rsidRPr="005558C8" w:rsidSect="0085689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E4"/>
    <w:multiLevelType w:val="multilevel"/>
    <w:tmpl w:val="8DA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9385F"/>
    <w:multiLevelType w:val="hybridMultilevel"/>
    <w:tmpl w:val="B1A6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B6D04"/>
    <w:multiLevelType w:val="hybridMultilevel"/>
    <w:tmpl w:val="0692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5B1"/>
    <w:multiLevelType w:val="hybridMultilevel"/>
    <w:tmpl w:val="6A3A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E5C"/>
    <w:multiLevelType w:val="hybridMultilevel"/>
    <w:tmpl w:val="B344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5D22"/>
    <w:multiLevelType w:val="multilevel"/>
    <w:tmpl w:val="512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F7E63"/>
    <w:multiLevelType w:val="hybridMultilevel"/>
    <w:tmpl w:val="016E5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350618"/>
    <w:multiLevelType w:val="hybridMultilevel"/>
    <w:tmpl w:val="EB8E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E1999"/>
    <w:multiLevelType w:val="hybridMultilevel"/>
    <w:tmpl w:val="40EA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A"/>
    <w:rsid w:val="001735A3"/>
    <w:rsid w:val="002D6C02"/>
    <w:rsid w:val="002E0D29"/>
    <w:rsid w:val="004D6D57"/>
    <w:rsid w:val="004E458E"/>
    <w:rsid w:val="005558C8"/>
    <w:rsid w:val="00587063"/>
    <w:rsid w:val="005A5BC1"/>
    <w:rsid w:val="00680789"/>
    <w:rsid w:val="006A57E7"/>
    <w:rsid w:val="008445A9"/>
    <w:rsid w:val="0085689F"/>
    <w:rsid w:val="0099705E"/>
    <w:rsid w:val="009F4FB4"/>
    <w:rsid w:val="00BA0E01"/>
    <w:rsid w:val="00BA41C6"/>
    <w:rsid w:val="00EE1EB6"/>
    <w:rsid w:val="00FC092A"/>
    <w:rsid w:val="00FD4081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4AD"/>
  <w15:chartTrackingRefBased/>
  <w15:docId w15:val="{C46087C2-EC13-48D2-85A9-049F559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2A"/>
    <w:pPr>
      <w:ind w:left="720"/>
      <w:contextualSpacing/>
    </w:pPr>
  </w:style>
  <w:style w:type="paragraph" w:customStyle="1" w:styleId="Default">
    <w:name w:val="Default"/>
    <w:rsid w:val="00FD4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Fletcher</dc:creator>
  <cp:keywords/>
  <dc:description/>
  <cp:lastModifiedBy>Lianne</cp:lastModifiedBy>
  <cp:revision>3</cp:revision>
  <dcterms:created xsi:type="dcterms:W3CDTF">2023-07-04T10:20:00Z</dcterms:created>
  <dcterms:modified xsi:type="dcterms:W3CDTF">2023-07-04T10:23:00Z</dcterms:modified>
</cp:coreProperties>
</file>